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4DB4" w14:textId="77777777" w:rsidR="00BD5A77" w:rsidRDefault="00BD5A77" w:rsidP="00BD5A77">
      <w:pPr>
        <w:spacing w:after="0" w:line="240" w:lineRule="auto"/>
        <w:rPr>
          <w:rFonts w:eastAsia="Aptos" w:cstheme="minorHAnsi"/>
          <w:color w:val="FF0000"/>
          <w:kern w:val="0"/>
          <w:sz w:val="28"/>
          <w:szCs w:val="28"/>
          <w:highlight w:val="yellow"/>
          <w:bdr w:val="none" w:sz="0" w:space="0" w:color="auto" w:frame="1"/>
          <w:lang w:eastAsia="sv-SE"/>
          <w14:ligatures w14:val="none"/>
        </w:rPr>
      </w:pPr>
    </w:p>
    <w:p w14:paraId="6C2E421A" w14:textId="2524C38A" w:rsidR="00236ECF" w:rsidRPr="00BD5A77" w:rsidRDefault="00236ECF" w:rsidP="00BD5A77">
      <w:pPr>
        <w:spacing w:after="0" w:line="240" w:lineRule="auto"/>
        <w:rPr>
          <w:rFonts w:eastAsia="Aptos" w:cstheme="minorHAnsi"/>
          <w:color w:val="000000"/>
          <w:kern w:val="0"/>
          <w:sz w:val="32"/>
          <w:szCs w:val="32"/>
          <w:lang w:eastAsia="sv-SE"/>
          <w14:ligatures w14:val="none"/>
        </w:rPr>
      </w:pPr>
      <w:r w:rsidRPr="00111C9B">
        <w:rPr>
          <w:rFonts w:eastAsia="Aptos" w:cstheme="minorHAnsi"/>
          <w:color w:val="FF0000"/>
          <w:kern w:val="0"/>
          <w:sz w:val="28"/>
          <w:szCs w:val="28"/>
          <w:highlight w:val="yellow"/>
          <w:bdr w:val="none" w:sz="0" w:space="0" w:color="auto" w:frame="1"/>
          <w:lang w:eastAsia="sv-SE"/>
          <w14:ligatures w14:val="none"/>
        </w:rPr>
        <w:t>Ort, datum</w:t>
      </w:r>
      <w:r w:rsidRPr="00111C9B">
        <w:rPr>
          <w:rFonts w:cstheme="minorHAnsi"/>
        </w:rPr>
        <w:br/>
      </w:r>
    </w:p>
    <w:p w14:paraId="45AAD4DC" w14:textId="2CA1EB58" w:rsidR="00236ECF" w:rsidRPr="00111C9B" w:rsidRDefault="00236ECF" w:rsidP="053097FF">
      <w:pPr>
        <w:spacing w:after="0" w:line="240" w:lineRule="auto"/>
        <w:rPr>
          <w:rFonts w:eastAsia="Aptos" w:cstheme="minorHAnsi"/>
          <w:color w:val="000000"/>
          <w:kern w:val="0"/>
          <w:sz w:val="32"/>
          <w:szCs w:val="32"/>
          <w:lang w:eastAsia="sv-SE"/>
          <w14:ligatures w14:val="none"/>
        </w:rPr>
      </w:pPr>
      <w:r w:rsidRPr="00111C9B">
        <w:rPr>
          <w:rFonts w:eastAsia="Aptos" w:cstheme="minorHAnsi"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Motion till årsmötet för</w:t>
      </w:r>
      <w:r w:rsidR="00CB4033" w:rsidRPr="00111C9B">
        <w:rPr>
          <w:rFonts w:eastAsia="Aptos" w:cstheme="minorHAnsi"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r w:rsidRPr="00111C9B">
        <w:rPr>
          <w:rFonts w:eastAsia="Aptos" w:cstheme="minorHAnsi"/>
          <w:color w:val="FF0000"/>
          <w:kern w:val="0"/>
          <w:sz w:val="28"/>
          <w:szCs w:val="28"/>
          <w:highlight w:val="yellow"/>
          <w:bdr w:val="none" w:sz="0" w:space="0" w:color="auto" w:frame="1"/>
          <w:shd w:val="clear" w:color="auto" w:fill="FFFFFF"/>
          <w:lang w:eastAsia="sv-SE"/>
          <w14:ligatures w14:val="none"/>
        </w:rPr>
        <w:t>(föreningens namn)</w:t>
      </w:r>
    </w:p>
    <w:p w14:paraId="45B4C7AD" w14:textId="697FF93B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  <w:r w:rsidRPr="00111C9B">
        <w:rPr>
          <w:rFonts w:cstheme="minorHAnsi"/>
        </w:rPr>
        <w:br/>
      </w:r>
    </w:p>
    <w:p w14:paraId="62689688" w14:textId="00BB45F8" w:rsidR="00236ECF" w:rsidRPr="00751939" w:rsidRDefault="00236ECF" w:rsidP="00751939">
      <w:pPr>
        <w:spacing w:after="0" w:line="240" w:lineRule="auto"/>
        <w:rPr>
          <w:rFonts w:eastAsia="Aptos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BD5A77">
        <w:rPr>
          <w:rFonts w:eastAsia="Aptos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Motion angående föreningens anslutande till </w:t>
      </w:r>
      <w:r w:rsidR="006C69B4">
        <w:rPr>
          <w:rFonts w:eastAsia="Aptos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Svenska Innebandyförbundet. </w:t>
      </w:r>
      <w:r w:rsidRPr="00111C9B">
        <w:rPr>
          <w:rFonts w:cstheme="minorHAnsi"/>
        </w:rPr>
        <w:br/>
      </w:r>
    </w:p>
    <w:p w14:paraId="7E7AEBEC" w14:textId="77777777" w:rsidR="002F3003" w:rsidRPr="008C1F13" w:rsidRDefault="002F3003" w:rsidP="00BD7E70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8C1F13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Bakgrund:</w:t>
      </w:r>
    </w:p>
    <w:p w14:paraId="0D5E9728" w14:textId="77777777" w:rsidR="008C1F13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Svenska Parasportförbundet har beslutat att från och med den </w:t>
      </w:r>
      <w:r w:rsidRPr="00963B87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1 juli 2026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överlåta administrationen av innebandy för personer med funktionsnedsättning till </w:t>
      </w:r>
      <w:r w:rsidRPr="00963B87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Innebandyförbundet (SIBF)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3775FB35" w14:textId="77777777" w:rsidR="008C1F13" w:rsidRDefault="008C1F13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611E612A" w14:textId="00D99D58" w:rsidR="00963B87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Detta innebär att föreningar som idag bedriver parasportverksamhet inom innebandy behöver ansöka om medlemskap i SIBF för att fortsätta delta i tävlingsverksamhet, seriespel, utbildningar och övrig administration kopplad till innebandyn.</w:t>
      </w:r>
    </w:p>
    <w:p w14:paraId="38785C8E" w14:textId="77777777" w:rsidR="00CB1D53" w:rsidRPr="00963B87" w:rsidRDefault="00CB1D53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65827BF2" w14:textId="30694E30" w:rsidR="00963B87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För att säkerställa att vår förening fortsatt kan erbjuda innebandyverksamhet för våra medlemmar samt delta i framtida tävlingsformer och utvecklingsprogram inom SIBF, behöver beslut fattas om att föreningen söker medlemskap i Svenska Innebandyförbundet</w:t>
      </w:r>
      <w:r w:rsidR="00151050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under ett årsmöte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5FD847F4" w14:textId="77777777" w:rsidR="00CD40A4" w:rsidRDefault="00CD40A4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465BE15E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Motivering</w:t>
      </w:r>
    </w:p>
    <w:p w14:paraId="4DE1B993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Genom medlemskap i Svenska Innebandyförbundet säkerställs:</w:t>
      </w:r>
    </w:p>
    <w:p w14:paraId="679921DA" w14:textId="77777777" w:rsidR="00CD40A4" w:rsidRP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våra spelare får fortsatt tillgång till seriespel, cuper och utbildningar.</w:t>
      </w:r>
    </w:p>
    <w:p w14:paraId="78B4A626" w14:textId="77777777" w:rsidR="00CD40A4" w:rsidRP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föreningen följer den nationella struktur som etableras för parasport inom innebandy.</w:t>
      </w:r>
    </w:p>
    <w:p w14:paraId="4556E69B" w14:textId="77777777" w:rsid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vi fortsatt kan bidra till utvecklingen av parasporten inom ramen för den ordinarie innebandyrörelsen.</w:t>
      </w:r>
    </w:p>
    <w:p w14:paraId="05215E0E" w14:textId="77777777" w:rsidR="00CD40A4" w:rsidRPr="00CD40A4" w:rsidRDefault="00CD40A4" w:rsidP="00CD40A4">
      <w:pPr>
        <w:spacing w:after="0" w:line="240" w:lineRule="auto"/>
        <w:ind w:left="720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31D9AA3E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Ett tidigt beslut om medlemskap ger styrelsen möjlighet att förbereda övergången i god tid och undvika avbrott i verksamheten.</w:t>
      </w:r>
    </w:p>
    <w:p w14:paraId="398AB007" w14:textId="77777777" w:rsidR="00CD40A4" w:rsidRPr="00963B87" w:rsidRDefault="00CD40A4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5F3A7FE0" w14:textId="77777777" w:rsidR="004A62B8" w:rsidRDefault="004A62B8" w:rsidP="053097FF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7D7D8264" w14:textId="49DA2426" w:rsidR="009D476C" w:rsidRPr="00B466FA" w:rsidRDefault="009D476C" w:rsidP="053097FF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Förslag till beslut</w:t>
      </w:r>
      <w:r w:rsidR="00B466FA"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: </w:t>
      </w:r>
    </w:p>
    <w:p w14:paraId="773C3B3F" w14:textId="5E4E06C3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</w:p>
    <w:p w14:paraId="25C61362" w14:textId="2911231E" w:rsidR="009D476C" w:rsidRPr="00B466FA" w:rsidRDefault="009D476C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color w:val="000000"/>
          <w:kern w:val="0"/>
          <w:highlight w:val="yellow"/>
          <w:bdr w:val="none" w:sz="0" w:space="0" w:color="auto" w:frame="1"/>
          <w:lang w:eastAsia="sv-SE"/>
          <w14:ligatures w14:val="none"/>
        </w:rPr>
        <w:t>[Föreningens namn]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ska ansöka om medlemskap i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Innebandyförbundet (SIBF)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i enlighet med de riktlinjer som gäller från och med den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1 juli 2026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3AE2655A" w14:textId="56CD7922" w:rsidR="009D476C" w:rsidRPr="00B466FA" w:rsidRDefault="009D476C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Styrelsen får i uppdrag att vidta nödvändiga administrativa åtgärder för att genomföra ansökan samt anpassa föreningens stadgar och rutiner i enlighet med SIBF:s krav.</w:t>
      </w:r>
    </w:p>
    <w:p w14:paraId="1A5703DE" w14:textId="18BD9908" w:rsidR="009D476C" w:rsidRPr="00B466FA" w:rsidRDefault="009D476C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Styrelsen får mandat att samverka med både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Parasportförbundet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och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SIBF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för att säkerställa en smidig övergång för föreningens innebandyverksamhet.</w:t>
      </w:r>
    </w:p>
    <w:p w14:paraId="21C9B3AA" w14:textId="77777777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  <w:r w:rsidRPr="00111C9B">
        <w:rPr>
          <w:rFonts w:cstheme="minorHAnsi"/>
        </w:rPr>
        <w:br/>
      </w:r>
      <w:r w:rsidRPr="00111C9B">
        <w:rPr>
          <w:rFonts w:cstheme="minorHAnsi"/>
        </w:rPr>
        <w:br/>
      </w:r>
      <w:r w:rsidRPr="00111C9B">
        <w:rPr>
          <w:rFonts w:cstheme="minorHAnsi"/>
        </w:rPr>
        <w:br/>
      </w:r>
    </w:p>
    <w:p w14:paraId="51FE49E3" w14:textId="0A108EFB" w:rsidR="00236ECF" w:rsidRPr="00111C9B" w:rsidRDefault="00BD5A77" w:rsidP="00BD5A77">
      <w:pPr>
        <w:spacing w:line="240" w:lineRule="auto"/>
        <w:rPr>
          <w:rFonts w:eastAsia="Aptos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_____________________________________</w:t>
      </w:r>
    </w:p>
    <w:p w14:paraId="23656E18" w14:textId="6F708859" w:rsidR="00236ECF" w:rsidRPr="00111C9B" w:rsidRDefault="00BD5A77" w:rsidP="053097FF">
      <w:pPr>
        <w:spacing w:after="0" w:line="240" w:lineRule="auto"/>
        <w:rPr>
          <w:rFonts w:eastAsia="Aptos" w:cstheme="minorHAnsi"/>
          <w:color w:val="FF0000"/>
          <w:kern w:val="0"/>
          <w:sz w:val="24"/>
          <w:szCs w:val="24"/>
          <w:lang w:eastAsia="sv-SE"/>
          <w14:ligatures w14:val="none"/>
        </w:rPr>
      </w:pPr>
      <w:r w:rsidRPr="00375714">
        <w:rPr>
          <w:rFonts w:eastAsia="Aptos" w:cstheme="minorHAnsi"/>
          <w:color w:val="FF0000"/>
          <w:kern w:val="0"/>
          <w:highlight w:val="yellow"/>
          <w:bdr w:val="none" w:sz="0" w:space="0" w:color="auto" w:frame="1"/>
          <w:lang w:eastAsia="sv-SE"/>
          <w14:ligatures w14:val="none"/>
        </w:rPr>
        <w:t>U</w:t>
      </w:r>
      <w:r w:rsidR="00236ECF" w:rsidRPr="00375714">
        <w:rPr>
          <w:rFonts w:eastAsia="Aptos" w:cstheme="minorHAnsi"/>
          <w:color w:val="FF0000"/>
          <w:kern w:val="0"/>
          <w:highlight w:val="yellow"/>
          <w:bdr w:val="none" w:sz="0" w:space="0" w:color="auto" w:frame="1"/>
          <w:lang w:eastAsia="sv-SE"/>
          <w14:ligatures w14:val="none"/>
        </w:rPr>
        <w:t>nderskrift m</w:t>
      </w:r>
      <w:r w:rsidR="001978BA">
        <w:rPr>
          <w:rFonts w:eastAsia="Aptos" w:cstheme="minorHAnsi"/>
          <w:color w:val="FF0000"/>
          <w:kern w:val="0"/>
          <w:highlight w:val="yellow"/>
          <w:bdr w:val="none" w:sz="0" w:space="0" w:color="auto" w:frame="1"/>
          <w:lang w:eastAsia="sv-SE"/>
          <w14:ligatures w14:val="none"/>
        </w:rPr>
        <w:t>ed</w:t>
      </w:r>
      <w:r w:rsidR="00236ECF" w:rsidRPr="00375714">
        <w:rPr>
          <w:rFonts w:eastAsia="Aptos" w:cstheme="minorHAnsi"/>
          <w:color w:val="FF0000"/>
          <w:kern w:val="0"/>
          <w:highlight w:val="yellow"/>
          <w:bdr w:val="none" w:sz="0" w:space="0" w:color="auto" w:frame="1"/>
          <w:lang w:eastAsia="sv-SE"/>
          <w14:ligatures w14:val="none"/>
        </w:rPr>
        <w:t xml:space="preserve"> namnförtydligande</w:t>
      </w:r>
    </w:p>
    <w:p w14:paraId="1EDB8897" w14:textId="77777777" w:rsidR="00127C00" w:rsidRPr="00111C9B" w:rsidRDefault="00127C00" w:rsidP="053097FF">
      <w:pPr>
        <w:rPr>
          <w:rFonts w:eastAsia="Aptos" w:cstheme="minorHAnsi"/>
        </w:rPr>
      </w:pPr>
    </w:p>
    <w:sectPr w:rsidR="00127C00" w:rsidRPr="0011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BCA"/>
    <w:multiLevelType w:val="multilevel"/>
    <w:tmpl w:val="6B7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58A7"/>
    <w:multiLevelType w:val="multilevel"/>
    <w:tmpl w:val="AE1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65309"/>
    <w:multiLevelType w:val="hybridMultilevel"/>
    <w:tmpl w:val="8DF42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064BC"/>
    <w:multiLevelType w:val="hybridMultilevel"/>
    <w:tmpl w:val="FD02ED44"/>
    <w:lvl w:ilvl="0" w:tplc="07A8212C">
      <w:numFmt w:val="bullet"/>
      <w:lvlText w:val="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853">
    <w:abstractNumId w:val="0"/>
  </w:num>
  <w:num w:numId="2" w16cid:durableId="683940866">
    <w:abstractNumId w:val="2"/>
  </w:num>
  <w:num w:numId="3" w16cid:durableId="1993824098">
    <w:abstractNumId w:val="3"/>
  </w:num>
  <w:num w:numId="4" w16cid:durableId="186686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00"/>
    <w:rsid w:val="00111C9B"/>
    <w:rsid w:val="00120303"/>
    <w:rsid w:val="00127C00"/>
    <w:rsid w:val="00151050"/>
    <w:rsid w:val="00182385"/>
    <w:rsid w:val="001978BA"/>
    <w:rsid w:val="00236ECF"/>
    <w:rsid w:val="002F3003"/>
    <w:rsid w:val="0032597C"/>
    <w:rsid w:val="00375714"/>
    <w:rsid w:val="004A62B8"/>
    <w:rsid w:val="005939E8"/>
    <w:rsid w:val="006C69B4"/>
    <w:rsid w:val="00751939"/>
    <w:rsid w:val="008C1F13"/>
    <w:rsid w:val="00963B87"/>
    <w:rsid w:val="009D476C"/>
    <w:rsid w:val="00A50F5B"/>
    <w:rsid w:val="00A90F7E"/>
    <w:rsid w:val="00B466FA"/>
    <w:rsid w:val="00BD5A77"/>
    <w:rsid w:val="00BD7E70"/>
    <w:rsid w:val="00CB1D53"/>
    <w:rsid w:val="00CB4033"/>
    <w:rsid w:val="00CD40A4"/>
    <w:rsid w:val="00DA16D2"/>
    <w:rsid w:val="00F63DB5"/>
    <w:rsid w:val="053097FF"/>
    <w:rsid w:val="2C3C7217"/>
    <w:rsid w:val="3F00A9A9"/>
    <w:rsid w:val="54B4F0C9"/>
    <w:rsid w:val="6BA2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1C1A"/>
  <w15:chartTrackingRefBased/>
  <w15:docId w15:val="{8B2BA056-88A1-41D4-8492-8D6C27B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B4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AA687627DE644B5EF34E68FE9E517" ma:contentTypeVersion="6" ma:contentTypeDescription="Skapa ett nytt dokument." ma:contentTypeScope="" ma:versionID="799d8e80bad53014d0d7f0f1d32d6cdd">
  <xsd:schema xmlns:xsd="http://www.w3.org/2001/XMLSchema" xmlns:xs="http://www.w3.org/2001/XMLSchema" xmlns:p="http://schemas.microsoft.com/office/2006/metadata/properties" xmlns:ns2="a6ca98db-07d1-4ca1-b39b-5c61f9b769af" xmlns:ns3="fbaa7dc7-6f88-4c4b-84fd-874fe5706995" targetNamespace="http://schemas.microsoft.com/office/2006/metadata/properties" ma:root="true" ma:fieldsID="b392ee0f81263843c81fa0dba17c415f" ns2:_="" ns3:_="">
    <xsd:import namespace="a6ca98db-07d1-4ca1-b39b-5c61f9b769af"/>
    <xsd:import namespace="fbaa7dc7-6f88-4c4b-84fd-874fe5706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98db-07d1-4ca1-b39b-5c61f9b76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a7dc7-6f88-4c4b-84fd-874fe5706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B192F-C7E9-493F-BDD2-D96E359C0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2BE5D4-7266-4B1C-8A03-49144389973A}">
  <ds:schemaRefs>
    <ds:schemaRef ds:uri="http://schemas.openxmlformats.org/package/2006/metadata/core-properties"/>
    <ds:schemaRef ds:uri="a6ca98db-07d1-4ca1-b39b-5c61f9b769af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fbaa7dc7-6f88-4c4b-84fd-874fe570699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7DBA34B-45B3-4406-9007-72DF560A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a98db-07d1-4ca1-b39b-5c61f9b769af"/>
    <ds:schemaRef ds:uri="fbaa7dc7-6f88-4c4b-84fd-874fe5706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Johannesson (Västra Götalands Parasportförbund)</dc:creator>
  <cp:keywords/>
  <dc:description/>
  <cp:lastModifiedBy>Elin Parasport Gävleborg</cp:lastModifiedBy>
  <cp:revision>10</cp:revision>
  <dcterms:created xsi:type="dcterms:W3CDTF">2025-11-04T10:36:00Z</dcterms:created>
  <dcterms:modified xsi:type="dcterms:W3CDTF">2025-11-04T10:46:00Z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0x010100535AA687627DE644B5EF34E68FE9E517</vt:lpwstr>
  </property>
</Properties>
</file>